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02C9" w:rsidRDefault="001C689F" w:rsidP="001C689F">
      <w:pPr>
        <w:spacing w:after="0" w:line="240" w:lineRule="auto"/>
        <w:jc w:val="center"/>
        <w:rPr>
          <w:rFonts w:ascii="Times New Roman" w:hAnsi="Times New Roman" w:cs="Times New Roman"/>
          <w:sz w:val="24"/>
          <w:szCs w:val="24"/>
        </w:rPr>
      </w:pPr>
      <w:r w:rsidRPr="001C689F">
        <w:rPr>
          <w:rFonts w:ascii="Times New Roman" w:hAnsi="Times New Roman" w:cs="Times New Roman"/>
          <w:sz w:val="24"/>
          <w:szCs w:val="24"/>
        </w:rPr>
        <w:drawing>
          <wp:inline distT="0" distB="0" distL="0" distR="0" wp14:anchorId="6903B30F" wp14:editId="6A1EDFA1">
            <wp:extent cx="1760220" cy="800100"/>
            <wp:effectExtent l="0" t="0" r="5080" b="0"/>
            <wp:docPr id="1" name="Picture 1" descr="A picture containing object, sitting, laptop,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r="57222"/>
                    <a:stretch/>
                  </pic:blipFill>
                  <pic:spPr bwMode="auto">
                    <a:xfrm>
                      <a:off x="0" y="0"/>
                      <a:ext cx="1760220" cy="800100"/>
                    </a:xfrm>
                    <a:prstGeom prst="rect">
                      <a:avLst/>
                    </a:prstGeom>
                    <a:ln>
                      <a:noFill/>
                    </a:ln>
                    <a:extLst>
                      <a:ext uri="{53640926-AAD7-44D8-BBD7-CCE9431645EC}">
                        <a14:shadowObscured xmlns:a14="http://schemas.microsoft.com/office/drawing/2010/main"/>
                      </a:ext>
                    </a:extLst>
                  </pic:spPr>
                </pic:pic>
              </a:graphicData>
            </a:graphic>
          </wp:inline>
        </w:drawing>
      </w:r>
    </w:p>
    <w:p w:rsidR="001C689F" w:rsidRDefault="001C689F" w:rsidP="00951273">
      <w:pPr>
        <w:spacing w:after="0" w:line="240" w:lineRule="auto"/>
        <w:jc w:val="both"/>
        <w:rPr>
          <w:rFonts w:ascii="Times New Roman" w:hAnsi="Times New Roman" w:cs="Times New Roman"/>
          <w:sz w:val="24"/>
          <w:szCs w:val="24"/>
        </w:rPr>
      </w:pPr>
    </w:p>
    <w:p w:rsidR="001C689F" w:rsidRDefault="001C689F" w:rsidP="00951273">
      <w:pPr>
        <w:spacing w:after="0" w:line="240" w:lineRule="auto"/>
        <w:jc w:val="both"/>
        <w:rPr>
          <w:rFonts w:ascii="Times New Roman" w:hAnsi="Times New Roman" w:cs="Times New Roman"/>
          <w:sz w:val="24"/>
          <w:szCs w:val="24"/>
        </w:rPr>
      </w:pPr>
    </w:p>
    <w:p w:rsidR="001C689F" w:rsidRDefault="001C689F" w:rsidP="0095127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Webinars for parishes interested in the process of Divine Renovation, provided by Hannah Vaughan-Spruce and the UK team.</w:t>
      </w:r>
    </w:p>
    <w:p w:rsidR="001C689F" w:rsidRDefault="001C689F" w:rsidP="00951273">
      <w:pPr>
        <w:spacing w:after="0" w:line="240" w:lineRule="auto"/>
        <w:jc w:val="both"/>
        <w:rPr>
          <w:rFonts w:ascii="Times New Roman" w:hAnsi="Times New Roman" w:cs="Times New Roman"/>
          <w:sz w:val="24"/>
          <w:szCs w:val="24"/>
        </w:rPr>
      </w:pPr>
    </w:p>
    <w:p w:rsidR="00267ADE" w:rsidRDefault="00267ADE" w:rsidP="00267AD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b/>
          <w:bCs/>
          <w:color w:val="000000"/>
          <w:sz w:val="22"/>
          <w:szCs w:val="22"/>
        </w:rPr>
        <w:br/>
        <w:t>Engaging Seekers, Reaching the Unchurched</w:t>
      </w:r>
      <w:r>
        <w:rPr>
          <w:rFonts w:ascii="Calibri" w:hAnsi="Calibri" w:cs="Calibri"/>
          <w:color w:val="000000"/>
          <w:sz w:val="22"/>
          <w:szCs w:val="22"/>
        </w:rPr>
        <w:br/>
        <w:t>Thursday 14 May, 2 - 3pm</w:t>
      </w:r>
      <w:r>
        <w:rPr>
          <w:rFonts w:ascii="Calibri" w:hAnsi="Calibri" w:cs="Calibri"/>
          <w:color w:val="000000"/>
          <w:sz w:val="22"/>
          <w:szCs w:val="22"/>
        </w:rPr>
        <w:br/>
      </w:r>
      <w:hyperlink r:id="rId5" w:tgtFrame="_blank" w:tooltip="https://divinerenovationuk.churchsuite.co.uk/events/zg7s4qrj" w:history="1">
        <w:r>
          <w:rPr>
            <w:rStyle w:val="Hyperlink"/>
            <w:rFonts w:ascii="Calibri" w:hAnsi="Calibri" w:cs="Calibri"/>
            <w:color w:val="0563C1"/>
            <w:sz w:val="22"/>
            <w:szCs w:val="22"/>
          </w:rPr>
          <w:t>https://divinerenovationuk.churchsuite.co.uk/events/zg7s4qrj</w:t>
        </w:r>
      </w:hyperlink>
      <w:r>
        <w:rPr>
          <w:rFonts w:ascii="Calibri" w:hAnsi="Calibri" w:cs="Calibri"/>
          <w:color w:val="000000"/>
          <w:sz w:val="22"/>
          <w:szCs w:val="22"/>
        </w:rPr>
        <w:br/>
        <w:t>In the current pandemic, people are asking who is in control of their lives, and what the purpose of their lives is. Many are seeking, and many churches are in prime positions to offer them a place to search and provide answers to their deepest longings. Join Sherry Weddell (author of Forming Intentional Disciples), Fr James Mallon (founder of the Divine Renovation ministry) and Hannah Vaughan-Spruce and representatives from UK parishes as we explore innovative ways we can reach people right now.</w:t>
      </w:r>
      <w:r>
        <w:rPr>
          <w:rFonts w:ascii="Calibri" w:hAnsi="Calibri" w:cs="Calibri"/>
          <w:color w:val="000000"/>
          <w:sz w:val="22"/>
          <w:szCs w:val="22"/>
        </w:rPr>
        <w:br/>
      </w:r>
      <w:r>
        <w:rPr>
          <w:rFonts w:ascii="Calibri" w:hAnsi="Calibri" w:cs="Calibri"/>
          <w:color w:val="000000"/>
          <w:sz w:val="22"/>
          <w:szCs w:val="22"/>
        </w:rPr>
        <w:br/>
      </w:r>
      <w:r>
        <w:rPr>
          <w:rFonts w:ascii="Calibri" w:hAnsi="Calibri" w:cs="Calibri"/>
          <w:b/>
          <w:bCs/>
          <w:color w:val="000000"/>
          <w:sz w:val="22"/>
          <w:szCs w:val="22"/>
        </w:rPr>
        <w:t>Divine Renovation from Square 1</w:t>
      </w:r>
      <w:r>
        <w:rPr>
          <w:rFonts w:ascii="Calibri" w:hAnsi="Calibri" w:cs="Calibri"/>
          <w:color w:val="000000"/>
          <w:sz w:val="22"/>
          <w:szCs w:val="22"/>
        </w:rPr>
        <w:br/>
        <w:t>Tuesday 19 May, 11am - 12pm</w:t>
      </w:r>
      <w:r>
        <w:rPr>
          <w:rFonts w:ascii="Calibri" w:hAnsi="Calibri" w:cs="Calibri"/>
          <w:color w:val="000000"/>
          <w:sz w:val="22"/>
          <w:szCs w:val="22"/>
        </w:rPr>
        <w:br/>
      </w:r>
      <w:hyperlink r:id="rId6" w:tgtFrame="_blank" w:history="1">
        <w:r>
          <w:rPr>
            <w:rStyle w:val="Hyperlink"/>
            <w:rFonts w:ascii="Calibri" w:hAnsi="Calibri" w:cs="Calibri"/>
            <w:color w:val="0563C1"/>
            <w:sz w:val="22"/>
            <w:szCs w:val="22"/>
          </w:rPr>
          <w:t>https://divinerenovationuk.churchsuite.co.uk/events/fh5q6bg9</w:t>
        </w:r>
      </w:hyperlink>
      <w:r>
        <w:rPr>
          <w:rFonts w:ascii="Calibri" w:hAnsi="Calibri" w:cs="Calibri"/>
          <w:color w:val="000000"/>
          <w:sz w:val="22"/>
          <w:szCs w:val="22"/>
        </w:rPr>
        <w:br/>
        <w:t>Join Director of Coaching, Ron Huntley, and UK priests in coaching with Divine Renovation as they share how to get started with some Divine Renovation basics - even in the midst of pandemic. </w:t>
      </w:r>
      <w:r>
        <w:rPr>
          <w:rFonts w:ascii="Calibri" w:hAnsi="Calibri" w:cs="Calibri"/>
          <w:color w:val="000000"/>
          <w:sz w:val="22"/>
          <w:szCs w:val="22"/>
        </w:rPr>
        <w:br/>
      </w:r>
      <w:r>
        <w:rPr>
          <w:rFonts w:ascii="Calibri" w:hAnsi="Calibri" w:cs="Calibri"/>
          <w:color w:val="000000"/>
          <w:sz w:val="22"/>
          <w:szCs w:val="22"/>
        </w:rPr>
        <w:br/>
      </w:r>
      <w:r>
        <w:rPr>
          <w:rFonts w:ascii="Calibri" w:hAnsi="Calibri" w:cs="Calibri"/>
          <w:b/>
          <w:bCs/>
          <w:color w:val="000000"/>
          <w:sz w:val="22"/>
          <w:szCs w:val="22"/>
        </w:rPr>
        <w:t>The Digital Revolution of your Parish's Finances</w:t>
      </w:r>
      <w:r>
        <w:rPr>
          <w:rFonts w:ascii="Calibri" w:hAnsi="Calibri" w:cs="Calibri"/>
          <w:color w:val="000000"/>
          <w:sz w:val="22"/>
          <w:szCs w:val="22"/>
        </w:rPr>
        <w:br/>
        <w:t>Thursday 28 May, 3 - 4pm</w:t>
      </w:r>
      <w:r>
        <w:rPr>
          <w:rFonts w:ascii="Calibri" w:hAnsi="Calibri" w:cs="Calibri"/>
          <w:color w:val="000000"/>
          <w:sz w:val="22"/>
          <w:szCs w:val="22"/>
        </w:rPr>
        <w:br/>
      </w:r>
      <w:hyperlink r:id="rId7" w:tgtFrame="_blank" w:tooltip="https://divinerenovationuk.churchsuite.co.uk/events/fnklgpyy" w:history="1">
        <w:r>
          <w:rPr>
            <w:rStyle w:val="Hyperlink"/>
            <w:rFonts w:ascii="Calibri" w:hAnsi="Calibri" w:cs="Calibri"/>
            <w:color w:val="0563C1"/>
            <w:sz w:val="22"/>
            <w:szCs w:val="22"/>
          </w:rPr>
          <w:t>https://divinerenovationuk.churchsuite.co.uk/events/fnklgpyy</w:t>
        </w:r>
      </w:hyperlink>
      <w:r>
        <w:rPr>
          <w:rFonts w:ascii="Calibri" w:hAnsi="Calibri" w:cs="Calibri"/>
          <w:color w:val="000000"/>
          <w:sz w:val="22"/>
          <w:szCs w:val="22"/>
        </w:rPr>
        <w:br/>
        <w:t>How is your parish coping financially? Most parishes are realising that moving giving online is a necessity from this crisis onward. Join our panel as we discuss strategies for bringing about this digital revolution. </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color w:val="000000"/>
          <w:sz w:val="22"/>
          <w:szCs w:val="22"/>
        </w:rPr>
        <w:t> </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color w:val="000000"/>
          <w:sz w:val="22"/>
          <w:szCs w:val="22"/>
        </w:rPr>
        <w:t>You can view some of our previous webinars here:</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color w:val="000000"/>
          <w:sz w:val="22"/>
          <w:szCs w:val="22"/>
        </w:rPr>
        <w:t>Taking Church Online </w:t>
      </w:r>
      <w:hyperlink r:id="rId8" w:tgtFrame="_blank" w:tooltip="https://youtu.be/J7dHlJSxVnM" w:history="1">
        <w:r>
          <w:rPr>
            <w:rStyle w:val="Hyperlink"/>
            <w:rFonts w:ascii="Calibri" w:hAnsi="Calibri" w:cs="Calibri"/>
            <w:color w:val="0563C1"/>
            <w:sz w:val="22"/>
            <w:szCs w:val="22"/>
          </w:rPr>
          <w:t>https://youtu.be/J7dHlJSxVnM</w:t>
        </w:r>
      </w:hyperlink>
      <w:r>
        <w:rPr>
          <w:rFonts w:ascii="Calibri" w:hAnsi="Calibri" w:cs="Calibri"/>
          <w:color w:val="000000"/>
          <w:sz w:val="22"/>
          <w:szCs w:val="22"/>
        </w:rPr>
        <w:br/>
        <w:t>Livestream your first Mass </w:t>
      </w:r>
      <w:hyperlink r:id="rId9" w:tgtFrame="_blank" w:tooltip="https://youtu.be/GTGkxiBjWt0" w:history="1">
        <w:r>
          <w:rPr>
            <w:rStyle w:val="Hyperlink"/>
            <w:rFonts w:ascii="Calibri" w:hAnsi="Calibri" w:cs="Calibri"/>
            <w:color w:val="0563C1"/>
            <w:sz w:val="22"/>
            <w:szCs w:val="22"/>
          </w:rPr>
          <w:t>https://youtu.be/GTGkxiBjWt0</w:t>
        </w:r>
      </w:hyperlink>
      <w:r>
        <w:rPr>
          <w:rFonts w:ascii="Calibri" w:hAnsi="Calibri" w:cs="Calibri"/>
          <w:color w:val="000000"/>
          <w:sz w:val="22"/>
          <w:szCs w:val="22"/>
        </w:rPr>
        <w:br/>
        <w:t>How could this crisis lead to more mission-focussed parishes? </w:t>
      </w:r>
      <w:hyperlink r:id="rId10" w:tgtFrame="_blank" w:tooltip="https://www.youtube.com/watch?v=BeLU_rOVlVA&amp;feature=youtu.be" w:history="1">
        <w:r>
          <w:rPr>
            <w:rStyle w:val="Hyperlink"/>
            <w:rFonts w:ascii="Calibri" w:hAnsi="Calibri" w:cs="Calibri"/>
            <w:color w:val="0563C1"/>
            <w:sz w:val="22"/>
            <w:szCs w:val="22"/>
          </w:rPr>
          <w:t>https://www.youtube.com/watch?v=BeLU_rOVlVA&amp;feature=youtu.be</w:t>
        </w:r>
      </w:hyperlink>
      <w:r>
        <w:rPr>
          <w:rFonts w:ascii="Calibri" w:hAnsi="Calibri" w:cs="Calibri"/>
          <w:color w:val="000000"/>
          <w:sz w:val="22"/>
          <w:szCs w:val="22"/>
        </w:rPr>
        <w:t> </w:t>
      </w:r>
      <w:r>
        <w:rPr>
          <w:rFonts w:ascii="Calibri" w:hAnsi="Calibri" w:cs="Calibri"/>
          <w:color w:val="000000"/>
          <w:sz w:val="22"/>
          <w:szCs w:val="22"/>
        </w:rPr>
        <w:br/>
        <w:t>Bringing youth ministry online </w:t>
      </w:r>
      <w:hyperlink r:id="rId11" w:tgtFrame="_blank" w:tooltip="https://www.youtube.com/watch?v=v10tPYs_mJw&amp;feature=youtu.be" w:history="1">
        <w:r>
          <w:rPr>
            <w:rStyle w:val="Hyperlink"/>
            <w:rFonts w:ascii="Calibri" w:hAnsi="Calibri" w:cs="Calibri"/>
            <w:color w:val="0563C1"/>
            <w:sz w:val="22"/>
            <w:szCs w:val="22"/>
          </w:rPr>
          <w:t>https://www.youtube.com/watch?v=v10tPYs_mJw&amp;feature=youtu.be</w:t>
        </w:r>
      </w:hyperlink>
      <w:r>
        <w:rPr>
          <w:rFonts w:ascii="Calibri" w:hAnsi="Calibri" w:cs="Calibri"/>
          <w:color w:val="000000"/>
          <w:sz w:val="22"/>
          <w:szCs w:val="22"/>
        </w:rPr>
        <w:t> </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color w:val="000000"/>
          <w:sz w:val="22"/>
          <w:szCs w:val="22"/>
        </w:rPr>
        <w:t> </w:t>
      </w:r>
    </w:p>
    <w:p w:rsidR="001C689F" w:rsidRDefault="001C689F" w:rsidP="001C689F">
      <w:pPr>
        <w:pStyle w:val="xmsonormal"/>
        <w:spacing w:before="0" w:beforeAutospacing="0" w:after="0" w:afterAutospacing="0"/>
        <w:rPr>
          <w:rFonts w:ascii="Calibri" w:hAnsi="Calibri" w:cs="Calibri"/>
          <w:color w:val="000000"/>
        </w:rPr>
      </w:pPr>
      <w:r>
        <w:rPr>
          <w:rFonts w:ascii="Calibri" w:hAnsi="Calibri" w:cs="Calibri"/>
          <w:color w:val="000000"/>
          <w:sz w:val="22"/>
          <w:szCs w:val="22"/>
        </w:rPr>
        <w:t>Finally, please download and share our free parish response kit available here </w:t>
      </w:r>
      <w:hyperlink r:id="rId12" w:tgtFrame="_blank" w:history="1">
        <w:r>
          <w:rPr>
            <w:rStyle w:val="Hyperlink"/>
            <w:rFonts w:ascii="Calibri" w:hAnsi="Calibri" w:cs="Calibri"/>
            <w:color w:val="0563C1"/>
            <w:sz w:val="22"/>
            <w:szCs w:val="22"/>
          </w:rPr>
          <w:t>https://divinerenovation.org</w:t>
        </w:r>
      </w:hyperlink>
      <w:r>
        <w:rPr>
          <w:rStyle w:val="apple-converted-space"/>
          <w:rFonts w:ascii="Calibri" w:hAnsi="Calibri" w:cs="Calibri"/>
          <w:color w:val="000000"/>
          <w:sz w:val="22"/>
          <w:szCs w:val="22"/>
        </w:rPr>
        <w:t> </w:t>
      </w:r>
      <w:r>
        <w:rPr>
          <w:rFonts w:ascii="Calibri" w:hAnsi="Calibri" w:cs="Calibri"/>
          <w:color w:val="000000"/>
          <w:sz w:val="22"/>
          <w:szCs w:val="22"/>
        </w:rPr>
        <w:t>This has been downloaded by over 1000 parishes who have been finding it exceptionally helpful as they work to lead well through this season.</w:t>
      </w:r>
    </w:p>
    <w:p w:rsidR="001C689F" w:rsidRDefault="001C689F" w:rsidP="00951273">
      <w:pPr>
        <w:spacing w:after="0" w:line="240" w:lineRule="auto"/>
        <w:jc w:val="both"/>
        <w:rPr>
          <w:rFonts w:ascii="Times New Roman" w:hAnsi="Times New Roman" w:cs="Times New Roman"/>
          <w:sz w:val="24"/>
          <w:szCs w:val="24"/>
        </w:rPr>
      </w:pPr>
    </w:p>
    <w:p w:rsidR="00267ADE" w:rsidRDefault="00267ADE" w:rsidP="00267AD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267ADE" w:rsidRDefault="00267ADE" w:rsidP="00951273">
      <w:pPr>
        <w:spacing w:after="0" w:line="240" w:lineRule="auto"/>
        <w:jc w:val="both"/>
        <w:rPr>
          <w:rFonts w:ascii="Times New Roman" w:hAnsi="Times New Roman" w:cs="Times New Roman"/>
          <w:sz w:val="24"/>
          <w:szCs w:val="24"/>
        </w:rPr>
      </w:pPr>
    </w:p>
    <w:p w:rsidR="00267ADE" w:rsidRPr="00951273" w:rsidRDefault="00267ADE" w:rsidP="00951273">
      <w:pPr>
        <w:spacing w:after="0" w:line="240" w:lineRule="auto"/>
        <w:jc w:val="both"/>
        <w:rPr>
          <w:rFonts w:ascii="Times New Roman" w:hAnsi="Times New Roman" w:cs="Times New Roman"/>
          <w:sz w:val="24"/>
          <w:szCs w:val="24"/>
        </w:rPr>
      </w:pPr>
    </w:p>
    <w:sectPr w:rsidR="00267ADE" w:rsidRPr="00951273" w:rsidSect="0095127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89F"/>
    <w:rsid w:val="001C689F"/>
    <w:rsid w:val="002202C9"/>
    <w:rsid w:val="00267ADE"/>
    <w:rsid w:val="00937914"/>
    <w:rsid w:val="009512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154AB"/>
  <w15:docId w15:val="{D4EBB3F2-3BE0-2540-BA41-CB08B8FEB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msonormal"/>
    <w:basedOn w:val="Normal"/>
    <w:rsid w:val="001C689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C689F"/>
    <w:rPr>
      <w:color w:val="0000FF"/>
      <w:u w:val="single"/>
    </w:rPr>
  </w:style>
  <w:style w:type="character" w:customStyle="1" w:styleId="apple-converted-space">
    <w:name w:val="apple-converted-space"/>
    <w:basedOn w:val="DefaultParagraphFont"/>
    <w:rsid w:val="001C6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96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J7dHlJSxVn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ivinerenovationuk.churchsuite.co.uk/events/fnklgpyy" TargetMode="External"/><Relationship Id="rId12" Type="http://schemas.openxmlformats.org/officeDocument/2006/relationships/hyperlink" Target="https://divinerenovati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ivinerenovationuk.churchsuite.co.uk/events/fh5q6bg9" TargetMode="External"/><Relationship Id="rId11" Type="http://schemas.openxmlformats.org/officeDocument/2006/relationships/hyperlink" Target="https://www.youtube.com/watch?v=v10tPYs_mJw&amp;feature=youtu.be" TargetMode="External"/><Relationship Id="rId5" Type="http://schemas.openxmlformats.org/officeDocument/2006/relationships/hyperlink" Target="https://divinerenovationuk.churchsuite.co.uk/events/zg7s4qrj" TargetMode="External"/><Relationship Id="rId10" Type="http://schemas.openxmlformats.org/officeDocument/2006/relationships/hyperlink" Target="https://www.youtube.com/watch?v=BeLU_rOVlVA&amp;feature=youtu.be" TargetMode="External"/><Relationship Id="rId4" Type="http://schemas.openxmlformats.org/officeDocument/2006/relationships/image" Target="media/image1.tiff"/><Relationship Id="rId9" Type="http://schemas.openxmlformats.org/officeDocument/2006/relationships/hyperlink" Target="https://youtu.be/GTGkxiBjWt0"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ris/Library/Group%20Containers/UBF8T346G9.Office/User%20Content.localized/Templates.localized/Chris'%20Blank%20P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Chris' Blank Page.dotx</Template>
  <TotalTime>2</TotalTime>
  <Pages>1</Pages>
  <Words>461</Words>
  <Characters>2632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Thomas</dc:creator>
  <cp:lastModifiedBy>Christopher Thomas</cp:lastModifiedBy>
  <cp:revision>2</cp:revision>
  <dcterms:created xsi:type="dcterms:W3CDTF">2020-05-07T08:45:00Z</dcterms:created>
  <dcterms:modified xsi:type="dcterms:W3CDTF">2020-05-07T08:49:00Z</dcterms:modified>
</cp:coreProperties>
</file>